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7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SYARAT DAN KETENTUAN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APLIKASI SENIMAN ARTJOG 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Usia seniman aplikasi </w:t>
      </w:r>
      <w:r w:rsidDel="00000000" w:rsidR="00000000" w:rsidRPr="00000000">
        <w:rPr>
          <w:b w:val="1"/>
          <w:sz w:val="22"/>
          <w:szCs w:val="22"/>
          <w:rtl w:val="0"/>
        </w:rPr>
        <w:t xml:space="preserve">maksimal 35 tahun</w:t>
      </w:r>
      <w:r w:rsidDel="00000000" w:rsidR="00000000" w:rsidRPr="00000000">
        <w:rPr>
          <w:sz w:val="22"/>
          <w:szCs w:val="22"/>
          <w:rtl w:val="0"/>
        </w:rPr>
        <w:t xml:space="preserve"> pada tanggal</w:t>
      </w:r>
      <w:r w:rsidDel="00000000" w:rsidR="00000000" w:rsidRPr="00000000">
        <w:rPr>
          <w:b w:val="1"/>
          <w:sz w:val="22"/>
          <w:szCs w:val="22"/>
          <w:rtl w:val="0"/>
        </w:rPr>
        <w:t xml:space="preserve"> 31 Desember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Wajib mengisi, melengkapi dan mengirimkan </w:t>
      </w:r>
      <w:r w:rsidDel="00000000" w:rsidR="00000000" w:rsidRPr="00000000">
        <w:rPr>
          <w:b w:val="1"/>
          <w:sz w:val="22"/>
          <w:szCs w:val="22"/>
          <w:rtl w:val="0"/>
        </w:rPr>
        <w:t xml:space="preserve">FORMULIR APLIKASI, Pernyataan Keaslian Karya, serta RENCANA DAN KONSEP KARYA </w:t>
      </w:r>
      <w:r w:rsidDel="00000000" w:rsidR="00000000" w:rsidRPr="00000000">
        <w:rPr>
          <w:sz w:val="22"/>
          <w:szCs w:val="22"/>
          <w:rtl w:val="0"/>
        </w:rPr>
        <w:t xml:space="preserve">melalui email ke </w:t>
      </w:r>
      <w:hyperlink r:id="rId7">
        <w:r w:rsidDel="00000000" w:rsidR="00000000" w:rsidRPr="00000000">
          <w:rPr>
            <w:color w:val="1155cc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z w:val="22"/>
          <w:szCs w:val="22"/>
          <w:rtl w:val="0"/>
        </w:rPr>
        <w:t xml:space="preserve">engan subjek: </w:t>
      </w:r>
      <w:r w:rsidDel="00000000" w:rsidR="00000000" w:rsidRPr="00000000">
        <w:rPr>
          <w:b w:val="1"/>
          <w:sz w:val="22"/>
          <w:szCs w:val="22"/>
          <w:rtl w:val="0"/>
        </w:rPr>
        <w:t xml:space="preserve">APLIKASI SENIMAN ARTJOG 2025 - Nama Seniman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 dikirim</w:t>
      </w:r>
      <w:r w:rsidDel="00000000" w:rsidR="00000000" w:rsidRPr="00000000">
        <w:rPr>
          <w:b w:val="1"/>
          <w:sz w:val="22"/>
          <w:szCs w:val="22"/>
          <w:rtl w:val="0"/>
        </w:rPr>
        <w:t xml:space="preserve"> paling lambat 25 Januari 2025.  </w:t>
      </w:r>
      <w:r w:rsidDel="00000000" w:rsidR="00000000" w:rsidRPr="00000000">
        <w:rPr>
          <w:sz w:val="22"/>
          <w:szCs w:val="22"/>
          <w:rtl w:val="0"/>
        </w:rPr>
        <w:t xml:space="preserve">Mohon seluruh dokumen diunggah satu persatu sebagai </w:t>
      </w:r>
      <w:r w:rsidDel="00000000" w:rsidR="00000000" w:rsidRPr="00000000">
        <w:rPr>
          <w:i w:val="1"/>
          <w:sz w:val="22"/>
          <w:szCs w:val="22"/>
          <w:rtl w:val="0"/>
        </w:rPr>
        <w:t xml:space="preserve">attachment</w:t>
      </w:r>
      <w:r w:rsidDel="00000000" w:rsidR="00000000" w:rsidRPr="00000000">
        <w:rPr>
          <w:sz w:val="22"/>
          <w:szCs w:val="22"/>
          <w:rtl w:val="0"/>
        </w:rPr>
        <w:t xml:space="preserve"> email (tidak dikirim dalam format ZIP atau RAR). Untuk file lebih dari 25 MB bisa dikirim dalam bentuk link Google Drive.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Karya yang diikutsertakan dalam ARTJOG 2025 merupakan karya baru (tahun 2023-2025) dan </w:t>
      </w:r>
      <w:r w:rsidDel="00000000" w:rsidR="00000000" w:rsidRPr="00000000">
        <w:rPr>
          <w:b w:val="1"/>
          <w:sz w:val="22"/>
          <w:szCs w:val="22"/>
          <w:rtl w:val="0"/>
        </w:rPr>
        <w:t xml:space="preserve">sesuai dengan tema ARTJOG 2025 - Motif: Amalan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RENCANA DAN KONSEP KARYA </w:t>
      </w:r>
      <w:r w:rsidDel="00000000" w:rsidR="00000000" w:rsidRPr="00000000">
        <w:rPr>
          <w:sz w:val="22"/>
          <w:szCs w:val="22"/>
          <w:rtl w:val="0"/>
        </w:rPr>
        <w:t xml:space="preserve">disusun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dalam satu file format PDF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dengan data sebagai berikut: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Biografi singkat seniman (maksimal 100 kata) dilengkapi dengan CV terbaru.                                                                                                                                          - Apabila mengirimkan karya sebagai duo/kolaborasi/kolektif, mohon mengirimkan biografi singkat masing-masing anggota, dilengkapi dengan CV terbaru masing-masing.                                 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Konsep karya minimal 100 kata.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Untuk karya yang sudah jadi mohon mencantumkan foto dan data karya selengkapnya.                                                                                                                                - Untuk karya yang baru berupa rancangan atau dalam proses pembuatan, mohon menyertakan keterangan singkat tentang rencana karya disertai detail gambar (bisa berupa sket digital atau</w:t>
      </w:r>
      <w:r w:rsidDel="00000000" w:rsidR="00000000" w:rsidRPr="00000000">
        <w:rPr>
          <w:i w:val="1"/>
          <w:sz w:val="22"/>
          <w:szCs w:val="22"/>
          <w:rtl w:val="0"/>
        </w:rPr>
        <w:t xml:space="preserve"> hand drawing </w:t>
      </w:r>
      <w:r w:rsidDel="00000000" w:rsidR="00000000" w:rsidRPr="00000000">
        <w:rPr>
          <w:sz w:val="22"/>
          <w:szCs w:val="22"/>
          <w:rtl w:val="0"/>
        </w:rPr>
        <w:t xml:space="preserve">selengkap-lengkapnya). Lengkapi dengan keterangan rencana medium dan ukuran karya.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karya lebih dari satu judul, tambahkan nomor karya (01, 02, 03, dst) pada masing-masing keterangan gambar</w:t>
      </w:r>
    </w:p>
    <w:p w:rsidR="00000000" w:rsidDel="00000000" w:rsidP="00000000" w:rsidRDefault="00000000" w:rsidRPr="00000000" w14:paraId="0000000E">
      <w:pPr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contoh:</w:t>
      </w:r>
    </w:p>
    <w:p w:rsidR="00000000" w:rsidDel="00000000" w:rsidP="00000000" w:rsidRDefault="00000000" w:rsidRPr="00000000" w14:paraId="0000000F">
      <w:pPr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</w:t>
      </w:r>
      <w:r w:rsidDel="00000000" w:rsidR="00000000" w:rsidRPr="00000000">
        <w:rPr>
          <w:i w:val="1"/>
          <w:sz w:val="22"/>
          <w:szCs w:val="22"/>
          <w:rtl w:val="0"/>
        </w:rPr>
        <w:t xml:space="preserve">mixed media on canvas</w:t>
      </w:r>
      <w:r w:rsidDel="00000000" w:rsidR="00000000" w:rsidRPr="00000000">
        <w:rPr>
          <w:sz w:val="22"/>
          <w:szCs w:val="22"/>
          <w:rtl w:val="0"/>
        </w:rPr>
        <w:t xml:space="preserve">_150 x 100 x 10 cm_2025.</w:t>
      </w:r>
    </w:p>
    <w:p w:rsidR="00000000" w:rsidDel="00000000" w:rsidP="00000000" w:rsidRDefault="00000000" w:rsidRPr="00000000" w14:paraId="00000010">
      <w:pPr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(02)_Black_video_2min5sec_2025.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Penjelasan teknis presentasi karya (Contoh: karya digantung di dinding; karya diletakkan di lantai dengan base ukuran tertentu; karya digantung di plafon tengah ruangan dengan sling baja/nylon; detail perangkat audio dan peletakannya, dll sebagainya).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 karya-karya yang pernah dibuat sebelumnya (minimal 3 karya).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Media karya yang diikutsertakan bersifat bebas, harap memperhatikan poin berikut: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Jumlah karya yang diajukan maksimal 5 judul (bisa judul karya satuan atau judul </w:t>
      </w:r>
      <w:r w:rsidDel="00000000" w:rsidR="00000000" w:rsidRPr="00000000">
        <w:rPr>
          <w:i w:val="1"/>
          <w:sz w:val="22"/>
          <w:szCs w:val="22"/>
          <w:rtl w:val="0"/>
        </w:rPr>
        <w:t xml:space="preserve">series</w:t>
      </w:r>
      <w:r w:rsidDel="00000000" w:rsidR="00000000" w:rsidRPr="00000000">
        <w:rPr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Mohon memperhatikan ukuran pintu ruangan (tinggi 220 cm dan lebar 140 cm) dan tinggi ruangan 300 cm.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Untuk karya video (durasi bebas), harap mengirimkan file  dalam format MP4/MOV/AVI atau </w:t>
      </w:r>
      <w:r w:rsidDel="00000000" w:rsidR="00000000" w:rsidRPr="00000000">
        <w:rPr>
          <w:i w:val="1"/>
          <w:sz w:val="22"/>
          <w:szCs w:val="22"/>
          <w:rtl w:val="0"/>
        </w:rPr>
        <w:t xml:space="preserve">link</w:t>
      </w:r>
      <w:r w:rsidDel="00000000" w:rsidR="00000000" w:rsidRPr="00000000">
        <w:rPr>
          <w:sz w:val="22"/>
          <w:szCs w:val="22"/>
          <w:rtl w:val="0"/>
        </w:rPr>
        <w:t xml:space="preserve"> Google Drive/ YouTube.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Seniman yang lolos seleksi akan mendapat kesempatan untuk berdiskusi lebih lanjut dengan kurator ARTJOG untuk mengoptimalkan karya.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Seniman yang lolos seleksi diperbolehkan mencari sponsor secara mandiri untuk mendukung pembuatan dan presentasi karya seni. (Kerja sama antara seniman dan sponsor dengan ARTJOG dapat didiskusikan bersama).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Pengiriman dan pengembalian karya menjadi tanggung jawab seniman.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Untuk informasi lebih lanjut silakan menghubungi: </w:t>
      </w:r>
      <w:hyperlink r:id="rId8">
        <w:r w:rsidDel="00000000" w:rsidR="00000000" w:rsidRPr="00000000">
          <w:rPr>
            <w:color w:val="0000ff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660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</w:t>
      </w:r>
      <w:r w:rsidDel="00000000" w:rsidR="00000000" w:rsidRPr="00000000">
        <w:rPr>
          <w:b w:val="1"/>
          <w:sz w:val="30"/>
          <w:szCs w:val="30"/>
          <w:rtl w:val="0"/>
        </w:rPr>
        <w:t xml:space="preserve">ORMULIR APLIKASI</w:t>
      </w:r>
    </w:p>
    <w:p w:rsidR="00000000" w:rsidDel="00000000" w:rsidP="00000000" w:rsidRDefault="00000000" w:rsidRPr="00000000" w14:paraId="00000021">
      <w:pPr>
        <w:tabs>
          <w:tab w:val="left" w:leader="none" w:pos="6660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SENIMAN ARTJOG 2025</w:t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Harap lengkapi formulir ini kemudian kirimkan beserta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dokumen pelengkap</w:t>
      </w:r>
      <w:r w:rsidDel="00000000" w:rsidR="00000000" w:rsidRPr="00000000">
        <w:rPr>
          <w:sz w:val="22"/>
          <w:szCs w:val="22"/>
          <w:rtl w:val="0"/>
        </w:rPr>
        <w:t xml:space="preserve"> ke: </w:t>
      </w:r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Subjek e-mail:  APLIKASI SENIMAN ARTJOG 2025 - Nama Peserta</w:t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Paling lambat 25 Januari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PESERTA</w:t>
      </w:r>
    </w:p>
    <w:p w:rsidR="00000000" w:rsidDel="00000000" w:rsidP="00000000" w:rsidRDefault="00000000" w:rsidRPr="00000000" w14:paraId="0000002D">
      <w:pPr>
        <w:tabs>
          <w:tab w:val="left" w:leader="none" w:pos="666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TANGGAL LAHIR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ALAMAT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TELP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660"/>
              </w:tabs>
              <w:ind w:left="14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666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660"/>
        </w:tabs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*untuk seniman duo/kolaborasi/kolektif silahkan copy  kolom ini untuk diisi data masing-masing anggota kelompok</w:t>
      </w:r>
    </w:p>
    <w:p w:rsidR="00000000" w:rsidDel="00000000" w:rsidP="00000000" w:rsidRDefault="00000000" w:rsidRPr="00000000" w14:paraId="0000003F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KARYA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037.0" w:type="dxa"/>
            <w:jc w:val="left"/>
            <w:tbl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  <w:insideH w:color="595959" w:space="0" w:sz="4" w:val="single"/>
            </w:tblBorders>
            <w:tblLayout w:type="fixed"/>
            <w:tblLook w:val="0400"/>
          </w:tblPr>
          <w:tblGrid>
            <w:gridCol w:w="431"/>
            <w:gridCol w:w="1423"/>
            <w:gridCol w:w="283"/>
            <w:gridCol w:w="6900"/>
            <w:tblGridChange w:id="0">
              <w:tblGrid>
                <w:gridCol w:w="431"/>
                <w:gridCol w:w="1423"/>
                <w:gridCol w:w="283"/>
                <w:gridCol w:w="6900"/>
              </w:tblGrid>
            </w:tblGridChange>
          </w:tblGrid>
          <w:tr>
            <w:trPr>
              <w:cantSplit w:val="0"/>
              <w:trHeight w:val="381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42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JUDUL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46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47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6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MEDIUM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1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F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UKURAN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50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:</w:t>
                </w:r>
              </w:p>
            </w:tc>
            <w:tc>
              <w:tcPr>
                <w:tcBorders>
                  <w:top w:color="595959" w:space="0" w:sz="4" w:val="single"/>
                  <w:left w:color="000000" w:space="0" w:sz="0" w:val="nil"/>
                  <w:bottom w:color="595959" w:space="0" w:sz="4" w:val="single"/>
                  <w:right w:color="595959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9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TAHUN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55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:</w:t>
                </w:r>
              </w:p>
            </w:tc>
            <w:tc>
              <w:tcPr>
                <w:tcBorders>
                  <w:top w:color="595959" w:space="0" w:sz="4" w:val="single"/>
                  <w:left w:color="000000" w:space="0" w:sz="0" w:val="nil"/>
                  <w:bottom w:color="595959" w:space="0" w:sz="4" w:val="single"/>
                  <w:right w:color="595959" w:space="0" w:sz="4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tabs>
                    <w:tab w:val="left" w:leader="none" w:pos="6660"/>
                  </w:tabs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ind w:right="-10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*maksimal 5 judul karya</w:t>
      </w:r>
    </w:p>
    <w:p w:rsidR="00000000" w:rsidDel="00000000" w:rsidP="00000000" w:rsidRDefault="00000000" w:rsidRPr="00000000" w14:paraId="000000B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PERNYATAAN KEASLIAN KARYA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Saya yang bertanda tangan di bawah ini menyatakan dengan sebenar-benarnya  bahwa karya/rancangan karya yang saya ajukan untuk pameran ARTJOG 2025 merupakan karya saya dan bukan hasil tiruan mentah/contekan/pengambilalihan/pemindahan/penyalinan begitu saja dari karya seniman lain.</w:t>
      </w:r>
    </w:p>
    <w:p w:rsidR="00000000" w:rsidDel="00000000" w:rsidP="00000000" w:rsidRDefault="00000000" w:rsidRPr="00000000" w14:paraId="000000CD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saya menggunakan/memanfaatkan/memindahkan/mengalihkan/mengubah citra/ide dari karya seniman lain dengan tujuan tertentu untuk kepentingan/kebutuhan karya saya sendiri, saya akan menyebutkan sumber, nama seniman, judul karya, dll dari karya seniman tersebut dengan seterang-terangnya/ sebenar-benarnya.</w:t>
      </w:r>
    </w:p>
    <w:p w:rsidR="00000000" w:rsidDel="00000000" w:rsidP="00000000" w:rsidRDefault="00000000" w:rsidRPr="00000000" w14:paraId="000000CE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Demikian pernyataan ini saya buat dengan penuh kesadaran dan tanggung jawab.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_______________________________, _____________________ 20___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D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(Nama Seniman dan tanda tangan)</w:t>
      </w:r>
    </w:p>
    <w:p w:rsidR="00000000" w:rsidDel="00000000" w:rsidP="00000000" w:rsidRDefault="00000000" w:rsidRPr="00000000" w14:paraId="000000D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52" w:w="11900" w:orient="portrait"/>
      <w:pgMar w:bottom="1440" w:top="1984" w:left="144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-550541</wp:posOffset>
          </wp:positionV>
          <wp:extent cx="993775" cy="12890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775" cy="1289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ind w:right="-330"/>
      <w:jc w:val="right"/>
      <w:rPr>
        <w:color w:val="000000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1409700" cy="50542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931" l="0" r="0" t="18956"/>
                  <a:stretch>
                    <a:fillRect/>
                  </a:stretch>
                </pic:blipFill>
                <pic:spPr>
                  <a:xfrm>
                    <a:off x="0" y="0"/>
                    <a:ext cx="1409700" cy="505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288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288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hibition.artjog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M2ItQimDWCwDp9gtZaJ1VNdUw==">CgMxLjAaHwoBMBIaChgICVIUChJ0YWJsZS44Y2h2cWIzeWtzbTI4AHIhMXJjYnlHYzFFRzl0eWZQTFBtZlI3NTNVSHZvRDB2TnF5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2024-10-30T08:13:00Z</dcterms:created>
  <dc:creator>Saras008</dc:creator>
</cp:coreProperties>
</file>